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4614" w14:textId="77777777" w:rsidR="00DA50AD" w:rsidRDefault="00DA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3B70"/>
          <w:sz w:val="28"/>
          <w:szCs w:val="28"/>
        </w:rPr>
      </w:pPr>
    </w:p>
    <w:p w14:paraId="1DA546A8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3B70"/>
          <w:sz w:val="28"/>
          <w:szCs w:val="28"/>
        </w:rPr>
        <w:t>CMS and Matthews Elementary School’s Commitment to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68946941" w14:textId="77777777" w:rsidR="00DA50AD" w:rsidRDefault="00DA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B4DF"/>
          <w:sz w:val="20"/>
          <w:szCs w:val="20"/>
        </w:rPr>
      </w:pPr>
    </w:p>
    <w:p w14:paraId="2096D4BB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B4DF"/>
          <w:sz w:val="52"/>
          <w:szCs w:val="52"/>
        </w:rPr>
        <w:t>Our Staff and Students</w:t>
      </w:r>
      <w:r>
        <w:rPr>
          <w:rFonts w:ascii="Arial" w:eastAsia="Arial" w:hAnsi="Arial" w:cs="Arial"/>
          <w:color w:val="00B4DF"/>
          <w:sz w:val="52"/>
          <w:szCs w:val="52"/>
        </w:rPr>
        <w:t> </w:t>
      </w:r>
      <w:r>
        <w:rPr>
          <w:rFonts w:ascii="Arial" w:eastAsia="Arial" w:hAnsi="Arial" w:cs="Arial"/>
          <w:color w:val="00B4DF"/>
          <w:sz w:val="52"/>
          <w:szCs w:val="52"/>
        </w:rPr>
        <w:br/>
      </w:r>
      <w:r>
        <w:rPr>
          <w:color w:val="000000"/>
        </w:rPr>
        <w:t> </w:t>
      </w:r>
    </w:p>
    <w:p w14:paraId="556BD5E9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The Charlotte-Mecklenburg Board of Education is committed to providing a world-class school system which supports educational excellence regardless of race, gender, national origin, different abilities, or religion, by providing the following:  </w:t>
      </w:r>
    </w:p>
    <w:p w14:paraId="24FA2C87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  </w:t>
      </w:r>
    </w:p>
    <w:p w14:paraId="2C8B0B90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Equitable academic programs and services which respond to the needs of a diverse student population, and which prepare all students for a changing workplace and pluralistic society are essential. (Policy IFC)  </w:t>
      </w:r>
    </w:p>
    <w:p w14:paraId="6D4768F4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 </w:t>
      </w:r>
    </w:p>
    <w:p w14:paraId="67924A14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Equal access to excellent educational opportunities for all students in  </w:t>
      </w:r>
    </w:p>
    <w:p w14:paraId="7230E1C4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all its schools. (Policy ADA) </w:t>
      </w:r>
    </w:p>
    <w:p w14:paraId="585209BF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  </w:t>
      </w:r>
    </w:p>
    <w:p w14:paraId="5E4CD3CE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In compliance with Federal Law and Title IX of the Education Amendments of 1972, Charlotte- Mecklenburg Schools prohibits discrimination or harassment against any person </w:t>
      </w:r>
      <w:proofErr w:type="gramStart"/>
      <w:r>
        <w:rPr>
          <w:rFonts w:ascii="Arial" w:eastAsia="Arial" w:hAnsi="Arial" w:cs="Arial"/>
          <w:color w:val="003B70"/>
          <w:sz w:val="23"/>
          <w:szCs w:val="23"/>
        </w:rPr>
        <w:t>on the basis of</w:t>
      </w:r>
      <w:proofErr w:type="gramEnd"/>
      <w:r>
        <w:rPr>
          <w:rFonts w:ascii="Arial" w:eastAsia="Arial" w:hAnsi="Arial" w:cs="Arial"/>
          <w:color w:val="003B70"/>
          <w:sz w:val="23"/>
          <w:szCs w:val="23"/>
        </w:rPr>
        <w:t> sex, gender, race, color, religion, national origin, age, or disability.  </w:t>
      </w:r>
    </w:p>
    <w:p w14:paraId="4466637F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  </w:t>
      </w:r>
    </w:p>
    <w:p w14:paraId="2703DAED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3B70"/>
          <w:sz w:val="23"/>
          <w:szCs w:val="23"/>
        </w:rPr>
        <w:t>If a staff, student, or parent/guardian at Matthews Elementary School has any concerns regarding discrimination or harassment, please contact the following: </w:t>
      </w:r>
    </w:p>
    <w:p w14:paraId="59F27D21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46B73C52" w14:textId="77777777" w:rsidR="00DA50AD" w:rsidRDefault="00DA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14:paraId="7E91EDC0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B4DF"/>
          <w:sz w:val="23"/>
          <w:szCs w:val="23"/>
        </w:rPr>
        <w:t>Matthews Elementary School Campus Title IX Liaison </w:t>
      </w:r>
    </w:p>
    <w:p w14:paraId="3F5AE865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B4DF"/>
          <w:sz w:val="23"/>
          <w:szCs w:val="23"/>
        </w:rPr>
        <w:t>Mrs. Cathy Bish, Assistant Principal</w:t>
      </w:r>
    </w:p>
    <w:p w14:paraId="1D923818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hyperlink r:id="rId5">
        <w:r>
          <w:rPr>
            <w:rFonts w:ascii="Arial" w:eastAsia="Arial" w:hAnsi="Arial" w:cs="Arial"/>
            <w:color w:val="0563C1"/>
            <w:sz w:val="23"/>
            <w:szCs w:val="23"/>
            <w:u w:val="single"/>
          </w:rPr>
          <w:t>catherine.bish@cms.k12.nc.us</w:t>
        </w:r>
      </w:hyperlink>
      <w:r>
        <w:rPr>
          <w:rFonts w:ascii="Arial" w:eastAsia="Arial" w:hAnsi="Arial" w:cs="Arial"/>
          <w:color w:val="00B4DF"/>
          <w:sz w:val="23"/>
          <w:szCs w:val="23"/>
        </w:rPr>
        <w:t xml:space="preserve">   </w:t>
      </w:r>
    </w:p>
    <w:p w14:paraId="0D7EBC8D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B4DF"/>
          <w:sz w:val="23"/>
          <w:szCs w:val="23"/>
        </w:rPr>
        <w:t>980-343-3940</w:t>
      </w:r>
    </w:p>
    <w:p w14:paraId="521419CE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4DF"/>
          <w:sz w:val="23"/>
          <w:szCs w:val="23"/>
        </w:rPr>
      </w:pPr>
      <w:r>
        <w:rPr>
          <w:rFonts w:ascii="Arial" w:eastAsia="Arial" w:hAnsi="Arial" w:cs="Arial"/>
          <w:color w:val="00B4DF"/>
          <w:sz w:val="23"/>
          <w:szCs w:val="23"/>
        </w:rPr>
        <w:t> </w:t>
      </w:r>
    </w:p>
    <w:p w14:paraId="682ED098" w14:textId="77777777" w:rsidR="00DA50AD" w:rsidRDefault="00DA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4DF"/>
          <w:sz w:val="23"/>
          <w:szCs w:val="23"/>
        </w:rPr>
      </w:pPr>
    </w:p>
    <w:p w14:paraId="67055279" w14:textId="77777777" w:rsidR="00DA50AD" w:rsidRDefault="00DA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5239E471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B4DF"/>
          <w:sz w:val="23"/>
          <w:szCs w:val="23"/>
        </w:rPr>
        <w:t> </w:t>
      </w:r>
    </w:p>
    <w:p w14:paraId="11FD9FE4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ACD7"/>
          <w:sz w:val="23"/>
          <w:szCs w:val="23"/>
        </w:rPr>
        <w:t>For district level concerns, please contact: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3F4305" wp14:editId="3CFAF899">
                <wp:simplePos x="0" y="0"/>
                <wp:positionH relativeFrom="column">
                  <wp:posOffset>-55658</wp:posOffset>
                </wp:positionH>
                <wp:positionV relativeFrom="paragraph">
                  <wp:posOffset>83654</wp:posOffset>
                </wp:positionV>
                <wp:extent cx="1971923" cy="9805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980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FE100" w14:textId="77777777" w:rsidR="00F55CEC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FA40C" wp14:editId="52652CC9">
                                  <wp:extent cx="1669773" cy="933119"/>
                                  <wp:effectExtent l="0" t="0" r="6985" b="635"/>
                                  <wp:docPr id="1" name="Picture 1" descr="C:\Users\stephanieb.mckinney\AppData\Local\Microsoft\Windows\INetCache\Content.MSO\5CE0B5A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anieb.mckinney\AppData\Local\Microsoft\Windows\INetCache\Content.MSO\5CE0B5A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755" cy="947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-55658</wp:posOffset>
                </wp:positionH>
                <wp:positionV relativeFrom="paragraph">
                  <wp:posOffset>83654</wp:posOffset>
                </wp:positionV>
                <wp:extent cx="1971923" cy="980523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923" cy="9805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EBA354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ACD7"/>
          <w:sz w:val="23"/>
          <w:szCs w:val="23"/>
        </w:rPr>
        <w:t> </w:t>
      </w:r>
    </w:p>
    <w:p w14:paraId="6FE59B83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ACD7"/>
          <w:sz w:val="23"/>
          <w:szCs w:val="23"/>
        </w:rPr>
        <w:t xml:space="preserve">                                                                                                                      Camille Durham</w:t>
      </w:r>
      <w:r>
        <w:rPr>
          <w:rFonts w:ascii="Arial" w:eastAsia="Arial" w:hAnsi="Arial" w:cs="Arial"/>
          <w:color w:val="00ACD7"/>
          <w:sz w:val="23"/>
          <w:szCs w:val="23"/>
        </w:rPr>
        <w:t> </w:t>
      </w:r>
    </w:p>
    <w:p w14:paraId="568BF42A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ACD7"/>
          <w:sz w:val="23"/>
          <w:szCs w:val="23"/>
        </w:rPr>
        <w:t>Director, Title IX Office</w:t>
      </w:r>
      <w:r>
        <w:rPr>
          <w:rFonts w:ascii="Arial" w:eastAsia="Arial" w:hAnsi="Arial" w:cs="Arial"/>
          <w:color w:val="00ACD7"/>
          <w:sz w:val="23"/>
          <w:szCs w:val="23"/>
        </w:rPr>
        <w:t> </w:t>
      </w:r>
    </w:p>
    <w:p w14:paraId="5222C799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ACD7"/>
          <w:sz w:val="23"/>
          <w:szCs w:val="23"/>
        </w:rPr>
        <w:t>CMS District Title IX Administrator </w:t>
      </w:r>
      <w:r>
        <w:rPr>
          <w:rFonts w:ascii="Arial" w:eastAsia="Arial" w:hAnsi="Arial" w:cs="Arial"/>
          <w:color w:val="00ACD7"/>
          <w:sz w:val="23"/>
          <w:szCs w:val="23"/>
        </w:rPr>
        <w:t> </w:t>
      </w:r>
    </w:p>
    <w:p w14:paraId="1B501858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hyperlink r:id="rId10">
        <w:r>
          <w:rPr>
            <w:rFonts w:ascii="Arial" w:eastAsia="Arial" w:hAnsi="Arial" w:cs="Arial"/>
            <w:b/>
            <w:color w:val="0563C1"/>
            <w:sz w:val="23"/>
            <w:szCs w:val="23"/>
            <w:u w:val="single"/>
          </w:rPr>
          <w:t>titleixcoordinator@cms.k12.nc.us</w:t>
        </w:r>
      </w:hyperlink>
      <w:r>
        <w:rPr>
          <w:color w:val="000000"/>
          <w:sz w:val="23"/>
          <w:szCs w:val="23"/>
        </w:rPr>
        <w:t> </w:t>
      </w:r>
    </w:p>
    <w:p w14:paraId="6AC2A0B0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B4DF"/>
          <w:sz w:val="23"/>
          <w:szCs w:val="23"/>
        </w:rPr>
        <w:t> </w:t>
      </w:r>
    </w:p>
    <w:p w14:paraId="479B6D08" w14:textId="77777777" w:rsidR="00DA50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30B2B7BB" w14:textId="77777777" w:rsidR="00DA50AD" w:rsidRDefault="00DA50AD"/>
    <w:sectPr w:rsidR="00DA50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AD"/>
    <w:rsid w:val="008101C5"/>
    <w:rsid w:val="00D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DB7E"/>
  <w15:docId w15:val="{633FD506-B407-4B95-93DD-52C2094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F5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5CEC"/>
  </w:style>
  <w:style w:type="character" w:customStyle="1" w:styleId="eop">
    <w:name w:val="eop"/>
    <w:basedOn w:val="DefaultParagraphFont"/>
    <w:rsid w:val="00F55CEC"/>
  </w:style>
  <w:style w:type="character" w:customStyle="1" w:styleId="scxw132858580">
    <w:name w:val="scxw132858580"/>
    <w:basedOn w:val="DefaultParagraphFont"/>
    <w:rsid w:val="00F55CEC"/>
  </w:style>
  <w:style w:type="character" w:styleId="Hyperlink">
    <w:name w:val="Hyperlink"/>
    <w:basedOn w:val="DefaultParagraphFont"/>
    <w:uiPriority w:val="99"/>
    <w:unhideWhenUsed/>
    <w:rsid w:val="00ED1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2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atherine.bish@cms.k12.nc.us" TargetMode="External"/><Relationship Id="rId10" Type="http://schemas.openxmlformats.org/officeDocument/2006/relationships/hyperlink" Target="mailto:titleixcoordinator@cms.k12.nc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/jRcNKuWdi/maBhzDvDj1sXSg==">CgMxLjA4AHIhMXFoRGFkSU9TaUpSQlRSQkV0OTRDS3prZjVxVUdGQTdl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Stephanie B.</dc:creator>
  <cp:lastModifiedBy>Crisp, Penelope B.</cp:lastModifiedBy>
  <cp:revision>2</cp:revision>
  <dcterms:created xsi:type="dcterms:W3CDTF">2023-07-31T14:42:00Z</dcterms:created>
  <dcterms:modified xsi:type="dcterms:W3CDTF">2023-07-31T14:42:00Z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0x0101003C27B857DD96F8428BEDA92872F080BB000955758EADF4184282C431D87F4F01E5</vt:lpwstr>
  </property>
</Properties>
</file>